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AFF8" w14:textId="39998EDD"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Pr>
          <w:rFonts w:ascii="Arial" w:eastAsia="Times New Roman" w:hAnsi="Arial" w:cs="Arial"/>
          <w:color w:val="6C6C6C"/>
          <w:kern w:val="0"/>
          <w:sz w:val="27"/>
          <w:szCs w:val="27"/>
          <w14:ligatures w14:val="none"/>
        </w:rPr>
        <w:t>Kaleideum</w:t>
      </w:r>
      <w:r w:rsidRPr="005112E2">
        <w:rPr>
          <w:rFonts w:ascii="Arial" w:eastAsia="Times New Roman" w:hAnsi="Arial" w:cs="Arial"/>
          <w:color w:val="6C6C6C"/>
          <w:kern w:val="0"/>
          <w:sz w:val="27"/>
          <w:szCs w:val="27"/>
          <w14:ligatures w14:val="none"/>
        </w:rPr>
        <w:t xml:space="preserve"> staff members do not assist in the toilet for your child’s safety and their own.  Our staff members will give prompts from the door and be available to take children to the restroom whenever needed. </w:t>
      </w:r>
    </w:p>
    <w:p w14:paraId="7B0084B9" w14:textId="47EDA56F"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sidRPr="005112E2">
        <w:rPr>
          <w:rFonts w:ascii="Arial" w:eastAsia="Times New Roman" w:hAnsi="Arial" w:cs="Arial"/>
          <w:b/>
          <w:bCs/>
          <w:color w:val="6C6C6C"/>
          <w:kern w:val="0"/>
          <w:sz w:val="27"/>
          <w:szCs w:val="27"/>
          <w14:ligatures w14:val="none"/>
        </w:rPr>
        <w:t xml:space="preserve">What does </w:t>
      </w:r>
      <w:r>
        <w:rPr>
          <w:rFonts w:ascii="Arial" w:eastAsia="Times New Roman" w:hAnsi="Arial" w:cs="Arial"/>
          <w:b/>
          <w:bCs/>
          <w:color w:val="6C6C6C"/>
          <w:kern w:val="0"/>
          <w:sz w:val="27"/>
          <w:szCs w:val="27"/>
          <w14:ligatures w14:val="none"/>
        </w:rPr>
        <w:t>independent bathroom skills</w:t>
      </w:r>
      <w:r w:rsidRPr="005112E2">
        <w:rPr>
          <w:rFonts w:ascii="Arial" w:eastAsia="Times New Roman" w:hAnsi="Arial" w:cs="Arial"/>
          <w:b/>
          <w:bCs/>
          <w:color w:val="6C6C6C"/>
          <w:kern w:val="0"/>
          <w:sz w:val="27"/>
          <w:szCs w:val="27"/>
          <w14:ligatures w14:val="none"/>
        </w:rPr>
        <w:t xml:space="preserve"> at Camp </w:t>
      </w:r>
      <w:r>
        <w:rPr>
          <w:rFonts w:ascii="Arial" w:eastAsia="Times New Roman" w:hAnsi="Arial" w:cs="Arial"/>
          <w:b/>
          <w:bCs/>
          <w:color w:val="6C6C6C"/>
          <w:kern w:val="0"/>
          <w:sz w:val="27"/>
          <w:szCs w:val="27"/>
          <w14:ligatures w14:val="none"/>
        </w:rPr>
        <w:t>Kaleideum</w:t>
      </w:r>
      <w:r w:rsidRPr="005112E2">
        <w:rPr>
          <w:rFonts w:ascii="Arial" w:eastAsia="Times New Roman" w:hAnsi="Arial" w:cs="Arial"/>
          <w:b/>
          <w:bCs/>
          <w:color w:val="6C6C6C"/>
          <w:kern w:val="0"/>
          <w:sz w:val="27"/>
          <w:szCs w:val="27"/>
          <w14:ligatures w14:val="none"/>
        </w:rPr>
        <w:t xml:space="preserve"> mean?</w:t>
      </w:r>
    </w:p>
    <w:p w14:paraId="5DF09FEC" w14:textId="77777777"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 Your child should:</w:t>
      </w:r>
    </w:p>
    <w:p w14:paraId="7333FE2B" w14:textId="77777777" w:rsidR="005112E2" w:rsidRPr="005112E2" w:rsidRDefault="005112E2" w:rsidP="005112E2">
      <w:pPr>
        <w:numPr>
          <w:ilvl w:val="0"/>
          <w:numId w:val="1"/>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Wear underwear—no pull-ups or diapers</w:t>
      </w:r>
    </w:p>
    <w:p w14:paraId="2CAAA4DE" w14:textId="77777777" w:rsidR="005112E2" w:rsidRPr="005112E2" w:rsidRDefault="005112E2" w:rsidP="005112E2">
      <w:pPr>
        <w:numPr>
          <w:ilvl w:val="0"/>
          <w:numId w:val="1"/>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Be able to tell an adult when a restroom break is needed</w:t>
      </w:r>
    </w:p>
    <w:p w14:paraId="2983AC32" w14:textId="77777777" w:rsidR="005112E2" w:rsidRPr="005112E2" w:rsidRDefault="005112E2" w:rsidP="005112E2">
      <w:pPr>
        <w:numPr>
          <w:ilvl w:val="0"/>
          <w:numId w:val="1"/>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Use the toilet on their own, including sitting/standing and wiping</w:t>
      </w:r>
    </w:p>
    <w:p w14:paraId="3B71C1F2" w14:textId="77777777" w:rsidR="005112E2" w:rsidRPr="005112E2" w:rsidRDefault="005112E2" w:rsidP="005112E2">
      <w:pPr>
        <w:numPr>
          <w:ilvl w:val="0"/>
          <w:numId w:val="1"/>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Be able to pull down/up underwear and fasten clothing on their own</w:t>
      </w:r>
    </w:p>
    <w:p w14:paraId="162A3B35" w14:textId="77777777" w:rsidR="005112E2" w:rsidRPr="005112E2" w:rsidRDefault="005112E2" w:rsidP="005112E2">
      <w:pPr>
        <w:numPr>
          <w:ilvl w:val="0"/>
          <w:numId w:val="1"/>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Be able to wash and dry hands on own</w:t>
      </w:r>
    </w:p>
    <w:p w14:paraId="6D2E0F02" w14:textId="77777777" w:rsidR="005112E2" w:rsidRPr="005112E2" w:rsidRDefault="005112E2" w:rsidP="005112E2">
      <w:pPr>
        <w:numPr>
          <w:ilvl w:val="0"/>
          <w:numId w:val="1"/>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Be able to take off clothes and change into new ones in case of an accident without assistance.</w:t>
      </w:r>
    </w:p>
    <w:p w14:paraId="1B02A6C1" w14:textId="7081A213"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sidRPr="005112E2">
        <w:rPr>
          <w:rFonts w:ascii="Arial" w:eastAsia="Times New Roman" w:hAnsi="Arial" w:cs="Arial"/>
          <w:b/>
          <w:bCs/>
          <w:color w:val="6C6C6C"/>
          <w:kern w:val="0"/>
          <w:sz w:val="27"/>
          <w:szCs w:val="27"/>
          <w14:ligatures w14:val="none"/>
        </w:rPr>
        <w:t xml:space="preserve">Help your child get ready for independent toileting at Camp </w:t>
      </w:r>
      <w:r>
        <w:rPr>
          <w:rFonts w:ascii="Arial" w:eastAsia="Times New Roman" w:hAnsi="Arial" w:cs="Arial"/>
          <w:b/>
          <w:bCs/>
          <w:color w:val="6C6C6C"/>
          <w:kern w:val="0"/>
          <w:sz w:val="27"/>
          <w:szCs w:val="27"/>
          <w14:ligatures w14:val="none"/>
        </w:rPr>
        <w:t>Kaleideum</w:t>
      </w:r>
      <w:r w:rsidRPr="005112E2">
        <w:rPr>
          <w:rFonts w:ascii="Arial" w:eastAsia="Times New Roman" w:hAnsi="Arial" w:cs="Arial"/>
          <w:b/>
          <w:bCs/>
          <w:color w:val="6C6C6C"/>
          <w:kern w:val="0"/>
          <w:sz w:val="27"/>
          <w:szCs w:val="27"/>
          <w14:ligatures w14:val="none"/>
        </w:rPr>
        <w:t>:</w:t>
      </w:r>
    </w:p>
    <w:p w14:paraId="4FC40AA9"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Talk through using the bathroom at camp and identify worries they may have. Talking and practicing going to the bathroom will help reduce stress when at camp.</w:t>
      </w:r>
    </w:p>
    <w:p w14:paraId="2ED9D95A"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Practice pulling up/down underwear and adjusting clothes.</w:t>
      </w:r>
    </w:p>
    <w:p w14:paraId="76741102"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Practice using a regular-sized toilet.</w:t>
      </w:r>
    </w:p>
    <w:p w14:paraId="5DBD6639"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Practice wiping.</w:t>
      </w:r>
    </w:p>
    <w:p w14:paraId="46077325"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Practice handwashing.</w:t>
      </w:r>
    </w:p>
    <w:p w14:paraId="26D93580"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Practice telling an adult when there is a bathroom need.</w:t>
      </w:r>
    </w:p>
    <w:p w14:paraId="75E627EB" w14:textId="77777777" w:rsidR="005112E2" w:rsidRPr="005112E2" w:rsidRDefault="005112E2" w:rsidP="005112E2">
      <w:pPr>
        <w:numPr>
          <w:ilvl w:val="0"/>
          <w:numId w:val="2"/>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Talk about trying even if you do not have to go during scheduled bathroom breaks</w:t>
      </w:r>
    </w:p>
    <w:p w14:paraId="199659F6" w14:textId="77777777"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sidRPr="005112E2">
        <w:rPr>
          <w:rFonts w:ascii="Arial" w:eastAsia="Times New Roman" w:hAnsi="Arial" w:cs="Arial"/>
          <w:b/>
          <w:bCs/>
          <w:color w:val="6C6C6C"/>
          <w:kern w:val="0"/>
          <w:sz w:val="27"/>
          <w:szCs w:val="27"/>
          <w14:ligatures w14:val="none"/>
        </w:rPr>
        <w:t>What about accidents?</w:t>
      </w:r>
    </w:p>
    <w:p w14:paraId="3805E1F3" w14:textId="77777777"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 xml:space="preserve">If a child has an accident, they are given clothes and cleaning wipes along with support and understanding. We want all campers to have </w:t>
      </w:r>
      <w:proofErr w:type="gramStart"/>
      <w:r w:rsidRPr="005112E2">
        <w:rPr>
          <w:rFonts w:ascii="Arial" w:eastAsia="Times New Roman" w:hAnsi="Arial" w:cs="Arial"/>
          <w:color w:val="6C6C6C"/>
          <w:kern w:val="0"/>
          <w:sz w:val="27"/>
          <w:szCs w:val="27"/>
          <w14:ligatures w14:val="none"/>
        </w:rPr>
        <w:t>a positive</w:t>
      </w:r>
      <w:proofErr w:type="gramEnd"/>
      <w:r w:rsidRPr="005112E2">
        <w:rPr>
          <w:rFonts w:ascii="Arial" w:eastAsia="Times New Roman" w:hAnsi="Arial" w:cs="Arial"/>
          <w:color w:val="6C6C6C"/>
          <w:kern w:val="0"/>
          <w:sz w:val="27"/>
          <w:szCs w:val="27"/>
          <w14:ligatures w14:val="none"/>
        </w:rPr>
        <w:t xml:space="preserve"> experience at </w:t>
      </w:r>
      <w:proofErr w:type="gramStart"/>
      <w:r w:rsidRPr="005112E2">
        <w:rPr>
          <w:rFonts w:ascii="Arial" w:eastAsia="Times New Roman" w:hAnsi="Arial" w:cs="Arial"/>
          <w:color w:val="6C6C6C"/>
          <w:kern w:val="0"/>
          <w:sz w:val="27"/>
          <w:szCs w:val="27"/>
          <w14:ligatures w14:val="none"/>
        </w:rPr>
        <w:t>camp, and</w:t>
      </w:r>
      <w:proofErr w:type="gramEnd"/>
      <w:r w:rsidRPr="005112E2">
        <w:rPr>
          <w:rFonts w:ascii="Arial" w:eastAsia="Times New Roman" w:hAnsi="Arial" w:cs="Arial"/>
          <w:color w:val="6C6C6C"/>
          <w:kern w:val="0"/>
          <w:sz w:val="27"/>
          <w:szCs w:val="27"/>
          <w14:ligatures w14:val="none"/>
        </w:rPr>
        <w:t xml:space="preserve"> </w:t>
      </w:r>
      <w:proofErr w:type="gramStart"/>
      <w:r w:rsidRPr="005112E2">
        <w:rPr>
          <w:rFonts w:ascii="Arial" w:eastAsia="Times New Roman" w:hAnsi="Arial" w:cs="Arial"/>
          <w:color w:val="6C6C6C"/>
          <w:kern w:val="0"/>
          <w:sz w:val="27"/>
          <w:szCs w:val="27"/>
          <w14:ligatures w14:val="none"/>
        </w:rPr>
        <w:t>will work</w:t>
      </w:r>
      <w:proofErr w:type="gramEnd"/>
      <w:r w:rsidRPr="005112E2">
        <w:rPr>
          <w:rFonts w:ascii="Arial" w:eastAsia="Times New Roman" w:hAnsi="Arial" w:cs="Arial"/>
          <w:color w:val="6C6C6C"/>
          <w:kern w:val="0"/>
          <w:sz w:val="27"/>
          <w:szCs w:val="27"/>
          <w14:ligatures w14:val="none"/>
        </w:rPr>
        <w:t xml:space="preserve"> with children and their families to provide support.</w:t>
      </w:r>
    </w:p>
    <w:p w14:paraId="54B9E7DD" w14:textId="77777777" w:rsidR="005112E2" w:rsidRPr="005112E2" w:rsidRDefault="005112E2" w:rsidP="005112E2">
      <w:pPr>
        <w:shd w:val="clear" w:color="auto" w:fill="FFFFFF"/>
        <w:spacing w:after="150" w:line="392" w:lineRule="atLeast"/>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The camp team will reach out to the adult, if or when:</w:t>
      </w:r>
    </w:p>
    <w:p w14:paraId="7B00F926" w14:textId="77777777" w:rsidR="005112E2" w:rsidRPr="005112E2" w:rsidRDefault="005112E2" w:rsidP="005112E2">
      <w:pPr>
        <w:numPr>
          <w:ilvl w:val="0"/>
          <w:numId w:val="3"/>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A camper has repeated accidents at camp</w:t>
      </w:r>
    </w:p>
    <w:p w14:paraId="6F632E46" w14:textId="77777777" w:rsidR="005112E2" w:rsidRPr="005112E2" w:rsidRDefault="005112E2" w:rsidP="005112E2">
      <w:pPr>
        <w:numPr>
          <w:ilvl w:val="0"/>
          <w:numId w:val="3"/>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A camper expresses anxiety around the bathroom</w:t>
      </w:r>
    </w:p>
    <w:p w14:paraId="4AF31CDA" w14:textId="77777777" w:rsidR="005112E2" w:rsidRPr="005112E2" w:rsidRDefault="005112E2" w:rsidP="005112E2">
      <w:pPr>
        <w:numPr>
          <w:ilvl w:val="0"/>
          <w:numId w:val="3"/>
        </w:numPr>
        <w:shd w:val="clear" w:color="auto" w:fill="FFFFFF"/>
        <w:spacing w:before="100" w:beforeAutospacing="1" w:after="100" w:afterAutospacing="1" w:line="240" w:lineRule="auto"/>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t>A camper has difficulty cleaning themselves in case of an accident</w:t>
      </w:r>
    </w:p>
    <w:p w14:paraId="6BA6C6E9" w14:textId="605D6085" w:rsidR="005112E2" w:rsidRPr="005112E2" w:rsidRDefault="005112E2" w:rsidP="005112E2">
      <w:pPr>
        <w:shd w:val="clear" w:color="auto" w:fill="FFFFFF"/>
        <w:spacing w:after="0" w:line="392" w:lineRule="atLeast"/>
        <w:rPr>
          <w:rFonts w:ascii="Arial" w:eastAsia="Times New Roman" w:hAnsi="Arial" w:cs="Arial"/>
          <w:color w:val="6C6C6C"/>
          <w:kern w:val="0"/>
          <w:sz w:val="27"/>
          <w:szCs w:val="27"/>
          <w14:ligatures w14:val="none"/>
        </w:rPr>
      </w:pPr>
      <w:r w:rsidRPr="005112E2">
        <w:rPr>
          <w:rFonts w:ascii="Arial" w:eastAsia="Times New Roman" w:hAnsi="Arial" w:cs="Arial"/>
          <w:color w:val="6C6C6C"/>
          <w:kern w:val="0"/>
          <w:sz w:val="27"/>
          <w:szCs w:val="27"/>
          <w14:ligatures w14:val="none"/>
        </w:rPr>
        <w:lastRenderedPageBreak/>
        <w:t xml:space="preserve">If you have any questions about your camper using the bathroom at camp, please reach out to </w:t>
      </w:r>
      <w:r>
        <w:rPr>
          <w:rFonts w:ascii="Arial" w:eastAsia="Times New Roman" w:hAnsi="Arial" w:cs="Arial"/>
          <w:color w:val="6C6C6C"/>
          <w:kern w:val="0"/>
          <w:sz w:val="27"/>
          <w:szCs w:val="27"/>
          <w14:ligatures w14:val="none"/>
        </w:rPr>
        <w:t>Lindsay Douglas at ldouglas@kaleideum.org</w:t>
      </w:r>
    </w:p>
    <w:p w14:paraId="2015F92F" w14:textId="2701515E" w:rsidR="00E5480E" w:rsidRPr="005112E2" w:rsidRDefault="00E5480E" w:rsidP="005112E2"/>
    <w:sectPr w:rsidR="00E5480E" w:rsidRPr="0051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B377C"/>
    <w:multiLevelType w:val="multilevel"/>
    <w:tmpl w:val="91C8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71747B"/>
    <w:multiLevelType w:val="multilevel"/>
    <w:tmpl w:val="B5C4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CB317F"/>
    <w:multiLevelType w:val="multilevel"/>
    <w:tmpl w:val="3188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531558">
    <w:abstractNumId w:val="2"/>
  </w:num>
  <w:num w:numId="2" w16cid:durableId="896284961">
    <w:abstractNumId w:val="1"/>
  </w:num>
  <w:num w:numId="3" w16cid:durableId="120764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FB"/>
    <w:rsid w:val="000A01FB"/>
    <w:rsid w:val="003A4047"/>
    <w:rsid w:val="004E61C2"/>
    <w:rsid w:val="005112E2"/>
    <w:rsid w:val="00911116"/>
    <w:rsid w:val="00B26916"/>
    <w:rsid w:val="00BC5B65"/>
    <w:rsid w:val="00C25289"/>
    <w:rsid w:val="00E5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FC22"/>
  <w15:chartTrackingRefBased/>
  <w15:docId w15:val="{BE1D6431-7A72-43EF-AEEB-0CBBFABA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1FB"/>
    <w:rPr>
      <w:rFonts w:eastAsiaTheme="majorEastAsia" w:cstheme="majorBidi"/>
      <w:color w:val="272727" w:themeColor="text1" w:themeTint="D8"/>
    </w:rPr>
  </w:style>
  <w:style w:type="paragraph" w:styleId="Title">
    <w:name w:val="Title"/>
    <w:basedOn w:val="Normal"/>
    <w:next w:val="Normal"/>
    <w:link w:val="TitleChar"/>
    <w:uiPriority w:val="10"/>
    <w:qFormat/>
    <w:rsid w:val="000A0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1FB"/>
    <w:pPr>
      <w:spacing w:before="160"/>
      <w:jc w:val="center"/>
    </w:pPr>
    <w:rPr>
      <w:i/>
      <w:iCs/>
      <w:color w:val="404040" w:themeColor="text1" w:themeTint="BF"/>
    </w:rPr>
  </w:style>
  <w:style w:type="character" w:customStyle="1" w:styleId="QuoteChar">
    <w:name w:val="Quote Char"/>
    <w:basedOn w:val="DefaultParagraphFont"/>
    <w:link w:val="Quote"/>
    <w:uiPriority w:val="29"/>
    <w:rsid w:val="000A01FB"/>
    <w:rPr>
      <w:i/>
      <w:iCs/>
      <w:color w:val="404040" w:themeColor="text1" w:themeTint="BF"/>
    </w:rPr>
  </w:style>
  <w:style w:type="paragraph" w:styleId="ListParagraph">
    <w:name w:val="List Paragraph"/>
    <w:basedOn w:val="Normal"/>
    <w:uiPriority w:val="34"/>
    <w:qFormat/>
    <w:rsid w:val="000A01FB"/>
    <w:pPr>
      <w:ind w:left="720"/>
      <w:contextualSpacing/>
    </w:pPr>
  </w:style>
  <w:style w:type="character" w:styleId="IntenseEmphasis">
    <w:name w:val="Intense Emphasis"/>
    <w:basedOn w:val="DefaultParagraphFont"/>
    <w:uiPriority w:val="21"/>
    <w:qFormat/>
    <w:rsid w:val="000A01FB"/>
    <w:rPr>
      <w:i/>
      <w:iCs/>
      <w:color w:val="0F4761" w:themeColor="accent1" w:themeShade="BF"/>
    </w:rPr>
  </w:style>
  <w:style w:type="paragraph" w:styleId="IntenseQuote">
    <w:name w:val="Intense Quote"/>
    <w:basedOn w:val="Normal"/>
    <w:next w:val="Normal"/>
    <w:link w:val="IntenseQuoteChar"/>
    <w:uiPriority w:val="30"/>
    <w:qFormat/>
    <w:rsid w:val="000A0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1FB"/>
    <w:rPr>
      <w:i/>
      <w:iCs/>
      <w:color w:val="0F4761" w:themeColor="accent1" w:themeShade="BF"/>
    </w:rPr>
  </w:style>
  <w:style w:type="character" w:styleId="IntenseReference">
    <w:name w:val="Intense Reference"/>
    <w:basedOn w:val="DefaultParagraphFont"/>
    <w:uiPriority w:val="32"/>
    <w:qFormat/>
    <w:rsid w:val="000A01FB"/>
    <w:rPr>
      <w:b/>
      <w:bCs/>
      <w:smallCaps/>
      <w:color w:val="0F4761" w:themeColor="accent1" w:themeShade="BF"/>
      <w:spacing w:val="5"/>
    </w:rPr>
  </w:style>
  <w:style w:type="paragraph" w:styleId="NormalWeb">
    <w:name w:val="Normal (Web)"/>
    <w:basedOn w:val="Normal"/>
    <w:uiPriority w:val="99"/>
    <w:semiHidden/>
    <w:unhideWhenUsed/>
    <w:rsid w:val="00511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11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Brady</dc:creator>
  <cp:keywords/>
  <dc:description/>
  <cp:lastModifiedBy>Shari Brady</cp:lastModifiedBy>
  <cp:revision>2</cp:revision>
  <dcterms:created xsi:type="dcterms:W3CDTF">2025-09-17T19:58:00Z</dcterms:created>
  <dcterms:modified xsi:type="dcterms:W3CDTF">2025-09-17T19:58:00Z</dcterms:modified>
</cp:coreProperties>
</file>